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附件</w:t>
      </w:r>
    </w:p>
    <w:p>
      <w:pPr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</w:rPr>
        <w:t>2020年度行政许可实施情况统计表</w:t>
      </w:r>
    </w:p>
    <w:p>
      <w:pPr>
        <w:jc w:val="center"/>
        <w:rPr>
          <w:rFonts w:ascii="仿宋_GB2312" w:eastAsia="仿宋_GB2312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制表单位（盖章）：广元市商务局                                             制表时间：2021年1月15日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3797"/>
        <w:gridCol w:w="1431"/>
        <w:gridCol w:w="2382"/>
        <w:gridCol w:w="1119"/>
        <w:gridCol w:w="1073"/>
        <w:gridCol w:w="1104"/>
        <w:gridCol w:w="1521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83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序号</w:t>
            </w:r>
          </w:p>
        </w:tc>
        <w:tc>
          <w:tcPr>
            <w:tcW w:w="379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统一社会信用代码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组织机构代码</w:t>
            </w:r>
          </w:p>
        </w:tc>
        <w:tc>
          <w:tcPr>
            <w:tcW w:w="238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单位全称</w:t>
            </w:r>
          </w:p>
        </w:tc>
        <w:tc>
          <w:tcPr>
            <w:tcW w:w="481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行政许可实施数量（件）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撤销许可的数量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79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3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38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申请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数量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受理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数量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许可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数量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不予许可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数量</w:t>
            </w:r>
          </w:p>
        </w:tc>
        <w:tc>
          <w:tcPr>
            <w:tcW w:w="14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1</w:t>
            </w:r>
          </w:p>
        </w:tc>
        <w:tc>
          <w:tcPr>
            <w:tcW w:w="379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11510700008453514P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广元市商务局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25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25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25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844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合计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25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25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25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</w:tr>
    </w:tbl>
    <w:p>
      <w:pPr>
        <w:jc w:val="center"/>
        <w:rPr>
          <w:rFonts w:ascii="方正小标宋简体" w:eastAsia="方正小标宋简体" w:hAnsiTheme="majorEastAsia" w:cstheme="majorEastAsia"/>
          <w:color w:val="000000" w:themeColor="text1"/>
          <w:sz w:val="44"/>
          <w:szCs w:val="44"/>
        </w:rPr>
      </w:pPr>
    </w:p>
    <w:p>
      <w:pPr>
        <w:jc w:val="center"/>
        <w:rPr>
          <w:rFonts w:ascii="方正小标宋简体" w:eastAsia="方正小标宋简体" w:hAnsiTheme="majorEastAsia" w:cstheme="majorEastAsia"/>
          <w:color w:val="000000" w:themeColor="text1"/>
          <w:sz w:val="44"/>
          <w:szCs w:val="44"/>
        </w:rPr>
      </w:pPr>
    </w:p>
    <w:p>
      <w:pPr>
        <w:spacing w:line="240" w:lineRule="exact"/>
        <w:jc w:val="center"/>
        <w:rPr>
          <w:rFonts w:ascii="方正小标宋简体" w:eastAsia="方正小标宋简体" w:hAnsiTheme="majorEastAsia" w:cstheme="majorEastAsia"/>
          <w:color w:val="000000" w:themeColor="text1"/>
          <w:sz w:val="44"/>
          <w:szCs w:val="44"/>
        </w:rPr>
      </w:pPr>
    </w:p>
    <w:p>
      <w:pPr>
        <w:jc w:val="center"/>
        <w:rPr>
          <w:rFonts w:ascii="方正小标宋简体" w:eastAsia="方正小标宋简体" w:hAnsiTheme="majorEastAsia" w:cstheme="majorEastAsia"/>
          <w:color w:val="000000" w:themeColor="text1"/>
          <w:sz w:val="36"/>
          <w:szCs w:val="36"/>
        </w:rPr>
      </w:pPr>
      <w:r>
        <w:rPr>
          <w:rFonts w:hint="eastAsia" w:ascii="方正小标宋简体" w:eastAsia="方正小标宋简体" w:hAnsiTheme="majorEastAsia" w:cstheme="majorEastAsia"/>
          <w:color w:val="000000" w:themeColor="text1"/>
          <w:sz w:val="36"/>
          <w:szCs w:val="36"/>
        </w:rPr>
        <w:t>2020年度行政处罚实施情况统计表</w:t>
      </w:r>
    </w:p>
    <w:p>
      <w:pPr>
        <w:jc w:val="center"/>
        <w:rPr>
          <w:rFonts w:ascii="仿宋_GB2312" w:eastAsia="仿宋_GB2312" w:hAnsiTheme="majorEastAsia" w:cstheme="majorEastAsia"/>
          <w:color w:val="000000" w:themeColor="text1"/>
          <w:sz w:val="24"/>
        </w:rPr>
      </w:pPr>
    </w:p>
    <w:p>
      <w:pPr>
        <w:rPr>
          <w:rFonts w:ascii="仿宋_GB2312" w:eastAsia="仿宋_GB2312" w:hAnsiTheme="minorEastAsia" w:cstheme="minorEastAsia"/>
          <w:color w:val="000000" w:themeColor="text1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 w:themeColor="text1"/>
          <w:sz w:val="28"/>
          <w:szCs w:val="28"/>
        </w:rPr>
        <w:t>制表单位（盖章）：广元市商务局                                               制表时间：2021年1月15日</w:t>
      </w:r>
    </w:p>
    <w:tbl>
      <w:tblPr>
        <w:tblStyle w:val="5"/>
        <w:tblW w:w="14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2861"/>
        <w:gridCol w:w="969"/>
        <w:gridCol w:w="1499"/>
        <w:gridCol w:w="727"/>
        <w:gridCol w:w="711"/>
        <w:gridCol w:w="969"/>
        <w:gridCol w:w="727"/>
        <w:gridCol w:w="650"/>
        <w:gridCol w:w="741"/>
        <w:gridCol w:w="650"/>
        <w:gridCol w:w="697"/>
        <w:gridCol w:w="789"/>
        <w:gridCol w:w="666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  <w:jc w:val="center"/>
        </w:trPr>
        <w:tc>
          <w:tcPr>
            <w:tcW w:w="95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序号</w:t>
            </w:r>
          </w:p>
        </w:tc>
        <w:tc>
          <w:tcPr>
            <w:tcW w:w="286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统一社会信用代码</w:t>
            </w:r>
          </w:p>
        </w:tc>
        <w:tc>
          <w:tcPr>
            <w:tcW w:w="96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组织机构代码</w:t>
            </w:r>
          </w:p>
        </w:tc>
        <w:tc>
          <w:tcPr>
            <w:tcW w:w="149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单位全称</w:t>
            </w:r>
          </w:p>
        </w:tc>
        <w:tc>
          <w:tcPr>
            <w:tcW w:w="6661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行政处罚实施数量（件）</w:t>
            </w:r>
          </w:p>
        </w:tc>
        <w:tc>
          <w:tcPr>
            <w:tcW w:w="66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罚没金额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95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286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49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警告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罚款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没收违法所得、没收非法财物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暂扣许可证、执照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责令停产停业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吊销许可证、执照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行政拘留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其他行政处罚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合计(件)</w:t>
            </w:r>
          </w:p>
        </w:tc>
        <w:tc>
          <w:tcPr>
            <w:tcW w:w="66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1</w:t>
            </w:r>
          </w:p>
        </w:tc>
        <w:tc>
          <w:tcPr>
            <w:tcW w:w="2861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11510700008453514P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广元市</w:t>
            </w:r>
          </w:p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商务局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  <w:jc w:val="center"/>
        </w:trPr>
        <w:tc>
          <w:tcPr>
            <w:tcW w:w="628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合计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</w:p>
        </w:tc>
      </w:tr>
    </w:tbl>
    <w:p>
      <w:pPr>
        <w:rPr>
          <w:rFonts w:ascii="仿宋_GB2312" w:eastAsia="仿宋_GB2312"/>
          <w:color w:val="000000" w:themeColor="text1"/>
          <w:sz w:val="24"/>
        </w:rPr>
      </w:pPr>
    </w:p>
    <w:p>
      <w:pPr>
        <w:ind w:firstLine="960" w:firstLineChars="300"/>
        <w:rPr>
          <w:color w:val="000000" w:themeColor="text1"/>
          <w:sz w:val="32"/>
          <w:szCs w:val="32"/>
        </w:rPr>
      </w:pPr>
    </w:p>
    <w:p>
      <w:pPr>
        <w:jc w:val="center"/>
        <w:rPr>
          <w:rFonts w:ascii="方正小标宋简体" w:eastAsia="方正小标宋简体" w:hAnsiTheme="majorEastAsia" w:cstheme="majorEastAsia"/>
          <w:color w:val="000000" w:themeColor="text1"/>
          <w:sz w:val="36"/>
          <w:szCs w:val="36"/>
        </w:rPr>
      </w:pPr>
      <w:r>
        <w:rPr>
          <w:rFonts w:hint="eastAsia" w:ascii="方正小标宋简体" w:eastAsia="方正小标宋简体" w:hAnsiTheme="majorEastAsia" w:cstheme="majorEastAsia"/>
          <w:color w:val="000000" w:themeColor="text1"/>
          <w:sz w:val="36"/>
          <w:szCs w:val="36"/>
        </w:rPr>
        <w:t>2020年度行政检查实施情况统计表</w:t>
      </w:r>
    </w:p>
    <w:p>
      <w:pPr>
        <w:jc w:val="center"/>
        <w:rPr>
          <w:rFonts w:ascii="仿宋_GB2312" w:eastAsia="仿宋_GB2312"/>
          <w:color w:val="000000" w:themeColor="text1"/>
          <w:sz w:val="24"/>
        </w:rPr>
      </w:pPr>
    </w:p>
    <w:p>
      <w:pPr>
        <w:rPr>
          <w:rFonts w:ascii="仿宋_GB2312" w:eastAsia="仿宋_GB2312"/>
          <w:color w:val="000000" w:themeColor="text1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>制表单位（盖章）：广元市商务局                                                                制表时间：2021年1月15日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3674"/>
        <w:gridCol w:w="2636"/>
        <w:gridCol w:w="2636"/>
        <w:gridCol w:w="2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291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序号</w:t>
            </w:r>
          </w:p>
        </w:tc>
        <w:tc>
          <w:tcPr>
            <w:tcW w:w="367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统一社会信用代码</w:t>
            </w:r>
          </w:p>
        </w:tc>
        <w:tc>
          <w:tcPr>
            <w:tcW w:w="26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组织机构代码</w:t>
            </w:r>
          </w:p>
        </w:tc>
        <w:tc>
          <w:tcPr>
            <w:tcW w:w="26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单位全称</w:t>
            </w:r>
          </w:p>
        </w:tc>
        <w:tc>
          <w:tcPr>
            <w:tcW w:w="26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行政检查次数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2919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1</w:t>
            </w:r>
          </w:p>
        </w:tc>
        <w:tc>
          <w:tcPr>
            <w:tcW w:w="367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11510700008453514P</w:t>
            </w:r>
          </w:p>
        </w:tc>
        <w:tc>
          <w:tcPr>
            <w:tcW w:w="2636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2636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广元市商务局</w:t>
            </w:r>
          </w:p>
        </w:tc>
        <w:tc>
          <w:tcPr>
            <w:tcW w:w="2636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186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合计</w:t>
            </w:r>
          </w:p>
        </w:tc>
        <w:tc>
          <w:tcPr>
            <w:tcW w:w="26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11</w:t>
            </w:r>
          </w:p>
        </w:tc>
      </w:tr>
    </w:tbl>
    <w:p>
      <w:pPr>
        <w:rPr>
          <w:rFonts w:ascii="仿宋_GB2312" w:eastAsia="仿宋_GB2312"/>
          <w:color w:val="000000" w:themeColor="text1"/>
          <w:sz w:val="24"/>
        </w:rPr>
      </w:pPr>
    </w:p>
    <w:p>
      <w:pPr>
        <w:rPr>
          <w:rFonts w:ascii="仿宋_GB2312" w:eastAsia="仿宋_GB2312"/>
          <w:color w:val="000000" w:themeColor="text1"/>
          <w:sz w:val="24"/>
        </w:rPr>
      </w:pPr>
    </w:p>
    <w:p>
      <w:pPr>
        <w:ind w:firstLine="720" w:firstLineChars="300"/>
        <w:rPr>
          <w:rFonts w:ascii="仿宋_GB2312" w:eastAsia="仿宋_GB2312"/>
          <w:color w:val="000000" w:themeColor="text1"/>
          <w:sz w:val="24"/>
        </w:rPr>
      </w:pPr>
    </w:p>
    <w:p>
      <w:pPr>
        <w:ind w:firstLine="720" w:firstLineChars="300"/>
        <w:rPr>
          <w:rFonts w:ascii="仿宋_GB2312" w:eastAsia="仿宋_GB2312"/>
          <w:color w:val="000000" w:themeColor="text1"/>
          <w:sz w:val="24"/>
        </w:rPr>
      </w:pPr>
    </w:p>
    <w:p>
      <w:pPr>
        <w:ind w:firstLine="720" w:firstLineChars="300"/>
        <w:rPr>
          <w:rFonts w:ascii="仿宋_GB2312" w:eastAsia="仿宋_GB2312"/>
          <w:color w:val="000000" w:themeColor="text1"/>
          <w:sz w:val="24"/>
        </w:rPr>
      </w:pPr>
    </w:p>
    <w:p>
      <w:pPr>
        <w:ind w:firstLine="720" w:firstLineChars="300"/>
        <w:rPr>
          <w:rFonts w:ascii="仿宋_GB2312" w:eastAsia="仿宋_GB2312"/>
          <w:color w:val="000000" w:themeColor="text1"/>
          <w:sz w:val="24"/>
        </w:rPr>
      </w:pPr>
    </w:p>
    <w:p>
      <w:pPr>
        <w:ind w:firstLine="720" w:firstLineChars="300"/>
        <w:rPr>
          <w:rFonts w:ascii="仿宋_GB2312" w:eastAsia="仿宋_GB2312"/>
          <w:color w:val="000000" w:themeColor="text1"/>
          <w:sz w:val="24"/>
        </w:rPr>
      </w:pPr>
    </w:p>
    <w:p>
      <w:pPr>
        <w:ind w:firstLine="720" w:firstLineChars="300"/>
        <w:rPr>
          <w:rFonts w:ascii="仿宋_GB2312" w:eastAsia="仿宋_GB2312"/>
          <w:color w:val="000000" w:themeColor="text1"/>
          <w:sz w:val="24"/>
        </w:rPr>
      </w:pPr>
    </w:p>
    <w:p>
      <w:pPr>
        <w:jc w:val="center"/>
        <w:rPr>
          <w:rFonts w:ascii="方正小标宋简体" w:eastAsia="方正小标宋简体" w:hAnsiTheme="majorEastAsia" w:cstheme="majorEastAsia"/>
          <w:color w:val="000000" w:themeColor="text1"/>
          <w:sz w:val="36"/>
          <w:szCs w:val="36"/>
        </w:rPr>
      </w:pPr>
      <w:r>
        <w:rPr>
          <w:rFonts w:hint="eastAsia" w:ascii="方正小标宋简体" w:eastAsia="方正小标宋简体" w:hAnsiTheme="majorEastAsia" w:cstheme="majorEastAsia"/>
          <w:color w:val="000000" w:themeColor="text1"/>
          <w:sz w:val="36"/>
          <w:szCs w:val="36"/>
        </w:rPr>
        <w:t>2020年度行政强制实施情况统计表</w:t>
      </w:r>
    </w:p>
    <w:p>
      <w:pPr>
        <w:rPr>
          <w:rFonts w:ascii="仿宋_GB2312" w:eastAsia="仿宋_GB2312"/>
          <w:color w:val="000000" w:themeColor="text1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>制表单位（盖章）：广元市商务局                                                                 制表时间：2021年1月15日</w:t>
      </w:r>
    </w:p>
    <w:tbl>
      <w:tblPr>
        <w:tblStyle w:val="5"/>
        <w:tblW w:w="14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8"/>
        <w:gridCol w:w="2170"/>
        <w:gridCol w:w="645"/>
        <w:gridCol w:w="645"/>
        <w:gridCol w:w="1200"/>
        <w:gridCol w:w="487"/>
        <w:gridCol w:w="885"/>
        <w:gridCol w:w="802"/>
        <w:gridCol w:w="881"/>
        <w:gridCol w:w="885"/>
        <w:gridCol w:w="2226"/>
        <w:gridCol w:w="1042"/>
        <w:gridCol w:w="408"/>
        <w:gridCol w:w="802"/>
        <w:gridCol w:w="802"/>
        <w:gridCol w:w="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序号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统一社会信用代码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组织机构代码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单位全称</w:t>
            </w:r>
          </w:p>
        </w:tc>
        <w:tc>
          <w:tcPr>
            <w:tcW w:w="0" w:type="auto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行政强制措施实施数量（件）</w:t>
            </w:r>
          </w:p>
        </w:tc>
        <w:tc>
          <w:tcPr>
            <w:tcW w:w="0" w:type="auto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行政强制执行实施数量（件）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0" w:type="auto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行政机关强制执行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查封场所、设施或者财物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扣押财物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冻结存款、汇款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其他行政强制措施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加处罚款或者滞纳金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划拨存款、汇款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拍卖或者依法处理查封或者扣押的场所、设施或者财物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排除妨害、恢复原状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代履行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其他强制执行方式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申请法院强制执行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11510700008453514P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广元市商务局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  <w:jc w:val="center"/>
        </w:trPr>
        <w:tc>
          <w:tcPr>
            <w:tcW w:w="0" w:type="auto"/>
            <w:gridSpan w:val="4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合计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</w:tr>
    </w:tbl>
    <w:p>
      <w:pPr>
        <w:ind w:firstLine="720" w:firstLineChars="300"/>
        <w:rPr>
          <w:rFonts w:ascii="仿宋_GB2312" w:eastAsia="仿宋_GB2312"/>
          <w:color w:val="000000" w:themeColor="text1"/>
          <w:sz w:val="24"/>
        </w:rPr>
      </w:pPr>
    </w:p>
    <w:p>
      <w:pPr>
        <w:jc w:val="center"/>
        <w:rPr>
          <w:rFonts w:ascii="仿宋_GB2312" w:hAnsi="黑体" w:eastAsia="仿宋_GB2312" w:cs="黑体"/>
          <w:color w:val="000000" w:themeColor="text1"/>
          <w:sz w:val="24"/>
        </w:rPr>
      </w:pPr>
    </w:p>
    <w:p>
      <w:pPr>
        <w:jc w:val="center"/>
        <w:rPr>
          <w:rFonts w:ascii="仿宋_GB2312" w:hAnsi="黑体" w:eastAsia="仿宋_GB2312" w:cs="黑体"/>
          <w:color w:val="000000" w:themeColor="text1"/>
          <w:sz w:val="24"/>
        </w:rPr>
      </w:pPr>
    </w:p>
    <w:p>
      <w:pPr>
        <w:jc w:val="center"/>
        <w:rPr>
          <w:rFonts w:ascii="仿宋_GB2312" w:hAnsi="黑体" w:eastAsia="仿宋_GB2312" w:cs="黑体"/>
          <w:color w:val="000000" w:themeColor="text1"/>
          <w:sz w:val="24"/>
        </w:rPr>
      </w:pPr>
    </w:p>
    <w:p>
      <w:pPr>
        <w:jc w:val="center"/>
        <w:rPr>
          <w:rFonts w:ascii="仿宋_GB2312" w:hAnsi="黑体" w:eastAsia="仿宋_GB2312" w:cs="黑体"/>
          <w:color w:val="000000" w:themeColor="text1"/>
          <w:sz w:val="24"/>
        </w:rPr>
      </w:pPr>
    </w:p>
    <w:p>
      <w:pPr>
        <w:jc w:val="center"/>
        <w:rPr>
          <w:rFonts w:ascii="仿宋_GB2312" w:hAnsi="黑体" w:eastAsia="仿宋_GB2312" w:cs="黑体"/>
          <w:color w:val="000000" w:themeColor="text1"/>
          <w:sz w:val="24"/>
        </w:rPr>
      </w:pPr>
    </w:p>
    <w:p>
      <w:pPr>
        <w:adjustRightInd w:val="0"/>
        <w:snapToGrid w:val="0"/>
        <w:jc w:val="center"/>
        <w:rPr>
          <w:rFonts w:ascii="方正小标宋简体" w:hAnsi="黑体" w:eastAsia="方正小标宋简体" w:cs="黑体"/>
          <w:color w:val="000000" w:themeColor="text1"/>
          <w:sz w:val="36"/>
          <w:szCs w:val="36"/>
        </w:rPr>
      </w:pPr>
      <w:r>
        <w:rPr>
          <w:rFonts w:hint="eastAsia" w:ascii="方正小标宋简体" w:hAnsi="黑体" w:eastAsia="方正小标宋简体" w:cs="黑体"/>
          <w:color w:val="000000" w:themeColor="text1"/>
          <w:spacing w:val="108"/>
          <w:kern w:val="0"/>
          <w:sz w:val="36"/>
          <w:szCs w:val="36"/>
          <w:fitText w:val="4400" w:id="0"/>
        </w:rPr>
        <w:t>行政执法人员清</w:t>
      </w:r>
      <w:r>
        <w:rPr>
          <w:rFonts w:hint="eastAsia" w:ascii="方正小标宋简体" w:hAnsi="黑体" w:eastAsia="方正小标宋简体" w:cs="黑体"/>
          <w:color w:val="000000" w:themeColor="text1"/>
          <w:spacing w:val="4"/>
          <w:kern w:val="0"/>
          <w:sz w:val="36"/>
          <w:szCs w:val="36"/>
          <w:fitText w:val="4400" w:id="0"/>
        </w:rPr>
        <w:t>单</w:t>
      </w:r>
    </w:p>
    <w:tbl>
      <w:tblPr>
        <w:tblStyle w:val="4"/>
        <w:tblW w:w="140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0"/>
        <w:gridCol w:w="3503"/>
        <w:gridCol w:w="3742"/>
        <w:gridCol w:w="47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职务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证件编号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薄  利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科长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川H380018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贯  斌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科长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川H380019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  <w:jc w:val="center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童晓华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一级主任科员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川H138004</w:t>
            </w:r>
          </w:p>
        </w:tc>
      </w:tr>
    </w:tbl>
    <w:p>
      <w:pPr>
        <w:rPr>
          <w:color w:val="000000" w:themeColor="text1"/>
        </w:rPr>
      </w:pPr>
    </w:p>
    <w:p>
      <w:pPr>
        <w:ind w:firstLine="960" w:firstLineChars="300"/>
        <w:rPr>
          <w:rFonts w:hint="eastAsia"/>
          <w:color w:val="000000" w:themeColor="text1"/>
          <w:sz w:val="32"/>
          <w:szCs w:val="32"/>
        </w:rPr>
      </w:pPr>
    </w:p>
    <w:p>
      <w:pPr>
        <w:ind w:firstLine="960" w:firstLineChars="300"/>
        <w:rPr>
          <w:color w:val="000000" w:themeColor="text1"/>
          <w:sz w:val="32"/>
          <w:szCs w:val="32"/>
        </w:rPr>
      </w:pPr>
    </w:p>
    <w:p>
      <w:pPr>
        <w:ind w:firstLine="960" w:firstLineChars="300"/>
        <w:rPr>
          <w:color w:val="000000" w:themeColor="text1"/>
          <w:sz w:val="32"/>
          <w:szCs w:val="32"/>
        </w:rPr>
      </w:pPr>
    </w:p>
    <w:p>
      <w:pPr>
        <w:jc w:val="center"/>
        <w:rPr>
          <w:rFonts w:ascii="方正小标宋简体" w:eastAsia="方正小标宋简体" w:hAnsiTheme="majorEastAsia" w:cstheme="majorEastAsia"/>
          <w:color w:val="000000" w:themeColor="text1"/>
          <w:sz w:val="36"/>
          <w:szCs w:val="36"/>
        </w:rPr>
      </w:pPr>
      <w:r>
        <w:rPr>
          <w:rFonts w:hint="eastAsia" w:ascii="方正小标宋简体" w:eastAsia="方正小标宋简体" w:hAnsiTheme="majorEastAsia" w:cstheme="majorEastAsia"/>
          <w:color w:val="000000" w:themeColor="text1"/>
          <w:sz w:val="36"/>
          <w:szCs w:val="36"/>
        </w:rPr>
        <w:t>2020年度行政执法和行政执法监督工作情况统计表</w:t>
      </w:r>
    </w:p>
    <w:p>
      <w:pPr>
        <w:rPr>
          <w:rFonts w:ascii="仿宋_GB2312" w:eastAsia="仿宋_GB2312"/>
          <w:color w:val="000000" w:themeColor="text1"/>
          <w:sz w:val="24"/>
        </w:rPr>
      </w:pPr>
    </w:p>
    <w:p>
      <w:pPr>
        <w:rPr>
          <w:rFonts w:ascii="仿宋_GB2312" w:eastAsia="仿宋_GB2312"/>
          <w:color w:val="000000" w:themeColor="text1"/>
          <w:sz w:val="24"/>
        </w:rPr>
      </w:pPr>
      <w:r>
        <w:rPr>
          <w:rFonts w:hint="eastAsia" w:ascii="仿宋_GB2312" w:eastAsia="仿宋_GB2312"/>
          <w:color w:val="000000" w:themeColor="text1"/>
          <w:sz w:val="24"/>
        </w:rPr>
        <w:t>制表单位（盖章）：广元市商务局     填表人：王明聪      审核人：袁林         电话：3262344        填表日期：2021年1月15日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1558"/>
        <w:gridCol w:w="766"/>
        <w:gridCol w:w="547"/>
        <w:gridCol w:w="719"/>
        <w:gridCol w:w="703"/>
        <w:gridCol w:w="531"/>
        <w:gridCol w:w="646"/>
        <w:gridCol w:w="550"/>
        <w:gridCol w:w="550"/>
        <w:gridCol w:w="692"/>
        <w:gridCol w:w="798"/>
        <w:gridCol w:w="692"/>
        <w:gridCol w:w="692"/>
        <w:gridCol w:w="692"/>
        <w:gridCol w:w="692"/>
        <w:gridCol w:w="692"/>
        <w:gridCol w:w="834"/>
        <w:gridCol w:w="550"/>
        <w:gridCol w:w="762"/>
        <w:gridCol w:w="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  <w:jc w:val="center"/>
        </w:trPr>
        <w:tc>
          <w:tcPr>
            <w:tcW w:w="42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序号</w:t>
            </w:r>
          </w:p>
        </w:tc>
        <w:tc>
          <w:tcPr>
            <w:tcW w:w="155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部门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行政执法机关（各）</w:t>
            </w:r>
          </w:p>
        </w:tc>
        <w:tc>
          <w:tcPr>
            <w:tcW w:w="4246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实施行政执法（件）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行政执法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人员（人）</w:t>
            </w:r>
          </w:p>
        </w:tc>
        <w:tc>
          <w:tcPr>
            <w:tcW w:w="4844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对行政执法行为监督（件）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追究责任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（次）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5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6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行政执法主体总数</w:t>
            </w:r>
          </w:p>
        </w:tc>
        <w:tc>
          <w:tcPr>
            <w:tcW w:w="54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行政许可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其中</w:t>
            </w:r>
          </w:p>
        </w:tc>
        <w:tc>
          <w:tcPr>
            <w:tcW w:w="53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行政处罚</w:t>
            </w:r>
          </w:p>
        </w:tc>
        <w:tc>
          <w:tcPr>
            <w:tcW w:w="64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罚没金额（元）</w:t>
            </w:r>
          </w:p>
        </w:tc>
        <w:tc>
          <w:tcPr>
            <w:tcW w:w="55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行政强制</w:t>
            </w:r>
          </w:p>
        </w:tc>
        <w:tc>
          <w:tcPr>
            <w:tcW w:w="55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行政检查</w:t>
            </w:r>
          </w:p>
        </w:tc>
        <w:tc>
          <w:tcPr>
            <w:tcW w:w="69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行政执法人员总数</w:t>
            </w:r>
          </w:p>
        </w:tc>
        <w:tc>
          <w:tcPr>
            <w:tcW w:w="79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持省政府统一式样执法证</w:t>
            </w:r>
          </w:p>
        </w:tc>
        <w:tc>
          <w:tcPr>
            <w:tcW w:w="69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评查行政处罚案卷</w:t>
            </w:r>
          </w:p>
        </w:tc>
        <w:tc>
          <w:tcPr>
            <w:tcW w:w="69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评查行政许可案卷</w:t>
            </w:r>
          </w:p>
        </w:tc>
        <w:tc>
          <w:tcPr>
            <w:tcW w:w="69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评查行政强制案卷</w:t>
            </w:r>
          </w:p>
        </w:tc>
        <w:tc>
          <w:tcPr>
            <w:tcW w:w="69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重大行政处罚备案</w:t>
            </w:r>
          </w:p>
        </w:tc>
        <w:tc>
          <w:tcPr>
            <w:tcW w:w="69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重大行政强制备案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登记立案行政执法监督案件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其中</w:t>
            </w:r>
          </w:p>
        </w:tc>
        <w:tc>
          <w:tcPr>
            <w:tcW w:w="76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追究行政机关责任总数</w:t>
            </w:r>
          </w:p>
        </w:tc>
        <w:tc>
          <w:tcPr>
            <w:tcW w:w="76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追究执法人员责任总数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5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6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申请行政许可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受理行政许可</w:t>
            </w:r>
          </w:p>
        </w:tc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64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纠错案件</w:t>
            </w:r>
          </w:p>
        </w:tc>
        <w:tc>
          <w:tcPr>
            <w:tcW w:w="76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6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1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省级部门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2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市级政府和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部门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1</w:t>
            </w: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25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25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25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11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3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3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3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县级政府和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部门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4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乡镇政府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5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合计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1</w:t>
            </w: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25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25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25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11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3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3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 w:val="24"/>
              </w:rPr>
              <w:t>0</w:t>
            </w:r>
          </w:p>
        </w:tc>
      </w:tr>
    </w:tbl>
    <w:p>
      <w:pPr>
        <w:rPr>
          <w:rFonts w:ascii="仿宋_GB2312" w:eastAsia="仿宋_GB2312"/>
          <w:color w:val="000000" w:themeColor="text1"/>
          <w:sz w:val="24"/>
        </w:rPr>
      </w:pPr>
    </w:p>
    <w:p>
      <w:pPr>
        <w:ind w:firstLine="720" w:firstLineChars="300"/>
        <w:rPr>
          <w:rFonts w:ascii="仿宋_GB2312" w:eastAsia="仿宋_GB2312"/>
          <w:color w:val="000000" w:themeColor="text1"/>
          <w:sz w:val="24"/>
        </w:rPr>
      </w:pPr>
    </w:p>
    <w:sectPr>
      <w:footerReference r:id="rId3" w:type="default"/>
      <w:footerReference r:id="rId4" w:type="even"/>
      <w:pgSz w:w="16838" w:h="11906" w:orient="landscape"/>
      <w:pgMar w:top="1247" w:right="1134" w:bottom="851" w:left="113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943603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943614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/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6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5966"/>
    <w:rsid w:val="000B40FE"/>
    <w:rsid w:val="000D3415"/>
    <w:rsid w:val="001D076F"/>
    <w:rsid w:val="00317020"/>
    <w:rsid w:val="00642801"/>
    <w:rsid w:val="007F42CE"/>
    <w:rsid w:val="00820819"/>
    <w:rsid w:val="00975966"/>
    <w:rsid w:val="00C274DD"/>
    <w:rsid w:val="00C86B5B"/>
    <w:rsid w:val="00CC7B55"/>
    <w:rsid w:val="03E16944"/>
    <w:rsid w:val="08AE7302"/>
    <w:rsid w:val="141301EF"/>
    <w:rsid w:val="172F0B4A"/>
    <w:rsid w:val="24571203"/>
    <w:rsid w:val="4AAC6CD8"/>
    <w:rsid w:val="52F92C02"/>
    <w:rsid w:val="6D3B61FA"/>
    <w:rsid w:val="781A04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313</Words>
  <Characters>1787</Characters>
  <Lines>14</Lines>
  <Paragraphs>4</Paragraphs>
  <TotalTime>5</TotalTime>
  <ScaleCrop>false</ScaleCrop>
  <LinksUpToDate>false</LinksUpToDate>
  <CharactersWithSpaces>2096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2021-01-14T08:23:00Z</dcterms:created>
  <dc:creator>Administrator</dc:creator>
  <cp:lastModifiedBy>admin</cp:lastModifiedBy>
  <dcterms:modified xsi:type="dcterms:W3CDTF">2021-01-18T03:07:16Z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